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  <w:u w:val="single"/>
        </w:rPr>
        <w:t>COLEGIO SAN SEBASTIÁN</w:t>
      </w:r>
    </w:p>
    <w:p w14:paraId="75845B57" w14:textId="3C380D08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HISTORIA </w:t>
      </w:r>
      <w:r w:rsidR="00AF4E0F">
        <w:rPr>
          <w:rFonts w:ascii="Tahoma" w:hAnsi="Tahoma" w:cs="Tahoma"/>
          <w:b/>
          <w:sz w:val="18"/>
          <w:szCs w:val="18"/>
          <w:u w:val="single"/>
        </w:rPr>
        <w:t>–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AF4E0F">
        <w:rPr>
          <w:rFonts w:ascii="Tahoma" w:hAnsi="Tahoma" w:cs="Tahoma"/>
          <w:b/>
          <w:sz w:val="18"/>
          <w:szCs w:val="18"/>
          <w:u w:val="single"/>
        </w:rPr>
        <w:t>1°MEDIO</w:t>
      </w:r>
    </w:p>
    <w:p w14:paraId="4D58CD03" w14:textId="411580AD" w:rsidR="00EB1CDD" w:rsidRDefault="00EB1CDD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SEMESTRE II</w:t>
      </w:r>
    </w:p>
    <w:p w14:paraId="71B11D4D" w14:textId="63567A9B" w:rsidR="002A61F3" w:rsidRDefault="002A61F3" w:rsidP="002A61F3">
      <w:pPr>
        <w:pStyle w:val="Sinespaciad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PRUEBA FORMATIVA</w:t>
      </w:r>
      <w:r w:rsidR="00501C12">
        <w:rPr>
          <w:rFonts w:ascii="Tahoma" w:hAnsi="Tahoma" w:cs="Tahoma"/>
          <w:b/>
          <w:sz w:val="18"/>
          <w:szCs w:val="18"/>
          <w:u w:val="single"/>
        </w:rPr>
        <w:t xml:space="preserve"> N°</w:t>
      </w:r>
      <w:r w:rsidR="00EB1CDD">
        <w:rPr>
          <w:rFonts w:ascii="Tahoma" w:hAnsi="Tahoma" w:cs="Tahoma"/>
          <w:b/>
          <w:sz w:val="18"/>
          <w:szCs w:val="18"/>
          <w:u w:val="single"/>
        </w:rPr>
        <w:t>1</w:t>
      </w:r>
      <w:r w:rsidR="00501C12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EB1CDD">
        <w:rPr>
          <w:rFonts w:ascii="Tahoma" w:hAnsi="Tahoma" w:cs="Tahoma"/>
          <w:b/>
          <w:sz w:val="18"/>
          <w:szCs w:val="18"/>
          <w:u w:val="single"/>
        </w:rPr>
        <w:t xml:space="preserve">REPUBLICA LIBERAL </w:t>
      </w:r>
    </w:p>
    <w:p w14:paraId="32BE0730" w14:textId="77777777" w:rsidR="002A61F3" w:rsidRDefault="002A61F3" w:rsidP="002A61F3">
      <w:pPr>
        <w:jc w:val="both"/>
        <w:rPr>
          <w:rFonts w:ascii="Arial" w:eastAsiaTheme="minorHAnsi" w:hAnsi="Arial" w:cs="Arial"/>
          <w:sz w:val="12"/>
          <w:szCs w:val="20"/>
          <w:u w:val="single"/>
          <w:lang w:eastAsia="en-US"/>
        </w:rPr>
      </w:pPr>
    </w:p>
    <w:p w14:paraId="3F268BC9" w14:textId="076BA9D0" w:rsidR="002A61F3" w:rsidRDefault="002A61F3" w:rsidP="002A61F3">
      <w:pPr>
        <w:spacing w:line="276" w:lineRule="auto"/>
        <w:jc w:val="center"/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</w:pP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 xml:space="preserve">EVALUACION FORMATIVA </w:t>
      </w:r>
      <w:r w:rsidR="00501C12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N°</w:t>
      </w:r>
      <w:r w:rsidR="00EB1CDD"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1 “REPUBLICA LIBERAL</w:t>
      </w:r>
      <w:r>
        <w:rPr>
          <w:rFonts w:ascii="Tahoma" w:eastAsiaTheme="minorHAnsi" w:hAnsi="Tahoma" w:cs="Tahoma"/>
          <w:bCs/>
          <w:sz w:val="22"/>
          <w:szCs w:val="18"/>
          <w:u w:val="double"/>
          <w:lang w:eastAsia="en-US"/>
        </w:rPr>
        <w:t>.”</w:t>
      </w:r>
    </w:p>
    <w:p w14:paraId="44CD8592" w14:textId="77777777" w:rsidR="002A61F3" w:rsidRPr="00FC72B1" w:rsidRDefault="002A61F3" w:rsidP="002A61F3">
      <w:pPr>
        <w:rPr>
          <w:rFonts w:ascii="Tahoma" w:eastAsiaTheme="minorHAnsi" w:hAnsi="Tahoma" w:cs="Tahoma"/>
          <w:b/>
          <w:sz w:val="12"/>
          <w:szCs w:val="12"/>
          <w:u w:val="thick"/>
          <w:lang w:eastAsia="en-US"/>
        </w:rPr>
      </w:pPr>
    </w:p>
    <w:p w14:paraId="1B8A0CEE" w14:textId="12E7CDEC" w:rsidR="002A61F3" w:rsidRDefault="00C73AF2" w:rsidP="002A61F3">
      <w:pP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</w:pPr>
      <w:r>
        <w:rPr>
          <w:rFonts w:ascii="Tahoma" w:eastAsiaTheme="minorHAnsi" w:hAnsi="Tahoma" w:cs="Tahoma"/>
          <w:bCs/>
          <w:sz w:val="20"/>
          <w:szCs w:val="20"/>
          <w:lang w:eastAsia="en-US"/>
        </w:rPr>
        <w:t>NOMBRE:</w:t>
      </w:r>
      <w:r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___________________________________</w:t>
      </w:r>
      <w:r w:rsidR="001E71E9">
        <w:rPr>
          <w:rFonts w:ascii="Tahoma" w:eastAsiaTheme="minorHAnsi" w:hAnsi="Tahoma" w:cs="Tahoma"/>
          <w:bCs/>
          <w:sz w:val="20"/>
          <w:szCs w:val="20"/>
          <w:lang w:eastAsia="en-US"/>
        </w:rPr>
        <w:t>CURSO:</w:t>
      </w:r>
      <w:r w:rsidR="001E71E9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  <w:r w:rsidR="00EB1CDD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F</w:t>
      </w:r>
      <w:r w:rsidR="00EB1CDD">
        <w:rPr>
          <w:rFonts w:ascii="Tahoma" w:eastAsiaTheme="minorHAnsi" w:hAnsi="Tahoma" w:cs="Tahoma"/>
          <w:bCs/>
          <w:sz w:val="20"/>
          <w:szCs w:val="20"/>
          <w:lang w:eastAsia="en-US"/>
        </w:rPr>
        <w:t>ECHA:</w:t>
      </w:r>
      <w:r w:rsidR="00EB1CDD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 xml:space="preserve"> _</w:t>
      </w:r>
      <w:r w:rsidR="002A61F3">
        <w:rPr>
          <w:rFonts w:ascii="Tahoma" w:eastAsiaTheme="minorHAnsi" w:hAnsi="Tahoma" w:cs="Tahoma"/>
          <w:bCs/>
          <w:sz w:val="20"/>
          <w:szCs w:val="20"/>
          <w:u w:val="thick"/>
          <w:lang w:eastAsia="en-US"/>
        </w:rPr>
        <w:t>_________</w:t>
      </w:r>
    </w:p>
    <w:p w14:paraId="61D38065" w14:textId="09F17C3C" w:rsidR="00EB1CDD" w:rsidRPr="00FC72B1" w:rsidRDefault="00EB1CDD" w:rsidP="002A61F3">
      <w:pPr>
        <w:rPr>
          <w:rFonts w:ascii="Tahoma" w:eastAsiaTheme="minorHAnsi" w:hAnsi="Tahoma" w:cs="Tahoma"/>
          <w:bCs/>
          <w:sz w:val="4"/>
          <w:szCs w:val="4"/>
          <w:u w:val="thick"/>
          <w:lang w:eastAsia="en-US"/>
        </w:rPr>
      </w:pPr>
    </w:p>
    <w:p w14:paraId="45BE1418" w14:textId="28DAAC89" w:rsidR="00EB1CDD" w:rsidRPr="00A935C6" w:rsidRDefault="00EB1CDD" w:rsidP="00EB1CDD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  <w:r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, NO OLVIDAR.</w:t>
      </w:r>
    </w:p>
    <w:p w14:paraId="2815A972" w14:textId="77777777" w:rsidR="00EB1CDD" w:rsidRPr="00CD2E94" w:rsidRDefault="00EB1CDD" w:rsidP="00EB1CDD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B1CDD" w14:paraId="4C869BB2" w14:textId="77777777" w:rsidTr="00D558A5">
        <w:tc>
          <w:tcPr>
            <w:tcW w:w="719" w:type="dxa"/>
          </w:tcPr>
          <w:p w14:paraId="62125440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</w:tcPr>
          <w:p w14:paraId="74371348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</w:tcPr>
          <w:p w14:paraId="7FEBB0E8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</w:tcPr>
          <w:p w14:paraId="0FEEA8F3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</w:tcPr>
          <w:p w14:paraId="51D41EB6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14:paraId="51AAFAF1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14:paraId="2769CCB0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14:paraId="20DE4D50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</w:tcPr>
          <w:p w14:paraId="0B48B395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14:paraId="7F1E1379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14:paraId="3FDDF993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14:paraId="41BC568B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</w:tcPr>
          <w:p w14:paraId="7150D9AD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</w:tcPr>
          <w:p w14:paraId="45BBB11E" w14:textId="77777777" w:rsidR="00EB1CDD" w:rsidRPr="00A935C6" w:rsidRDefault="00EB1CDD" w:rsidP="00D558A5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EB1CDD" w14:paraId="7079A7EE" w14:textId="77777777" w:rsidTr="00D558A5">
        <w:tc>
          <w:tcPr>
            <w:tcW w:w="719" w:type="dxa"/>
          </w:tcPr>
          <w:p w14:paraId="630FE6A9" w14:textId="77777777" w:rsidR="00EB1CDD" w:rsidRPr="00CD2E94" w:rsidRDefault="00EB1CDD" w:rsidP="00D558A5">
            <w:pPr>
              <w:rPr>
                <w:rFonts w:ascii="Tahoma" w:eastAsiaTheme="minorHAnsi" w:hAnsi="Tahoma" w:cs="Tahoma"/>
                <w:bCs/>
                <w:sz w:val="14"/>
                <w:szCs w:val="14"/>
                <w:u w:val="thick"/>
                <w:lang w:eastAsia="en-US"/>
              </w:rPr>
            </w:pPr>
          </w:p>
          <w:p w14:paraId="7410C9EB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431F251F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1CDFEDB5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55AEEB41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328406CA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E05359F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8E6DE1D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4BE3F812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3B095FF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87707BE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970CF06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7C3128F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11AC020C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ED730D9" w14:textId="77777777" w:rsidR="00EB1CDD" w:rsidRDefault="00EB1CDD" w:rsidP="00D558A5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1037BF99" w14:textId="77777777" w:rsidR="00EB1CDD" w:rsidRPr="00FC72B1" w:rsidRDefault="00EB1CDD" w:rsidP="002A61F3">
      <w:pPr>
        <w:rPr>
          <w:rFonts w:ascii="Tahoma" w:eastAsiaTheme="minorHAnsi" w:hAnsi="Tahoma" w:cs="Tahoma"/>
          <w:bCs/>
          <w:sz w:val="10"/>
          <w:szCs w:val="10"/>
          <w:u w:val="thick"/>
          <w:lang w:eastAsia="en-US"/>
        </w:rPr>
      </w:pPr>
    </w:p>
    <w:tbl>
      <w:tblPr>
        <w:tblStyle w:val="Tablaconcuadrcula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2A61F3" w:rsidRPr="00FC72B1" w14:paraId="6F2FA618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A1D" w14:textId="77777777" w:rsidR="00501C12" w:rsidRPr="00FC72B1" w:rsidRDefault="00EB1CDD" w:rsidP="00FC72B1">
            <w:pPr>
              <w:pStyle w:val="Sinespaciado"/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1. La República Liberal se inició luego de la:</w:t>
            </w:r>
          </w:p>
          <w:p w14:paraId="4A490AC9" w14:textId="2CFAEDCD" w:rsidR="00EB1CDD" w:rsidRPr="00FC72B1" w:rsidRDefault="00EB1CDD" w:rsidP="00FC72B1">
            <w:pPr>
              <w:pStyle w:val="Sinespaciado"/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a) República Presidencial         b) República Parlamentaria        c) República Conservadora     d) República Democrática</w:t>
            </w:r>
          </w:p>
        </w:tc>
      </w:tr>
      <w:tr w:rsidR="002A61F3" w:rsidRPr="00FC72B1" w14:paraId="17C07EE7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D2A" w14:textId="77777777" w:rsidR="00501C12" w:rsidRPr="00FC72B1" w:rsidRDefault="00EB1CDD" w:rsidP="00FC72B1">
            <w:pPr>
              <w:pStyle w:val="Sinespaciado"/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2. Universidad importante de Chile durante el siglo XIX:</w:t>
            </w:r>
          </w:p>
          <w:p w14:paraId="4B9B16A4" w14:textId="7A20CFAE" w:rsidR="00EB1CDD" w:rsidRPr="00FC72B1" w:rsidRDefault="00EB1CDD" w:rsidP="00FC72B1">
            <w:pPr>
              <w:pStyle w:val="Sinespaciado"/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a) del Norte                      b) del Sur                               c) de Chile                         d) Ninguna de las anteriores</w:t>
            </w:r>
          </w:p>
        </w:tc>
      </w:tr>
      <w:tr w:rsidR="002A61F3" w:rsidRPr="00FC72B1" w14:paraId="688E9DDA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AB7" w14:textId="77777777" w:rsidR="00501C12" w:rsidRPr="00FC72B1" w:rsidRDefault="00EB1CDD" w:rsidP="00FC72B1">
            <w:pPr>
              <w:pStyle w:val="Sinespaciado"/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3. Partido que se separa de los conservadores y se mantiene como partidario de Montt:</w:t>
            </w:r>
          </w:p>
          <w:p w14:paraId="5EF7EEBC" w14:textId="7DC442AB" w:rsidR="00EB1CDD" w:rsidRPr="00FC72B1" w:rsidRDefault="00EB1CDD" w:rsidP="00FC72B1">
            <w:pPr>
              <w:pStyle w:val="Sinespaciado"/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a) Radical                         b) Comunista                          c) Nacional                         d) Socialista</w:t>
            </w:r>
          </w:p>
        </w:tc>
      </w:tr>
      <w:tr w:rsidR="00210E8F" w:rsidRPr="00FC72B1" w14:paraId="63453D0A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DD98" w14:textId="21AE2B34" w:rsidR="00FF7C18" w:rsidRPr="00FC72B1" w:rsidRDefault="00EB1CDD" w:rsidP="00FC72B1">
            <w:pPr>
              <w:pStyle w:val="Sinespaciado"/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4. Fue presidente del periodo conocido como República Liberal:</w:t>
            </w:r>
          </w:p>
          <w:p w14:paraId="52FA3161" w14:textId="08CB2B3B" w:rsidR="00EB1CDD" w:rsidRPr="00FC72B1" w:rsidRDefault="00EB1CDD" w:rsidP="00FC72B1">
            <w:pPr>
              <w:pStyle w:val="Sinespaciado"/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a) Balmaceda                    b) Riesco                                c) Prieto                             d) Freire</w:t>
            </w:r>
          </w:p>
        </w:tc>
      </w:tr>
      <w:tr w:rsidR="00210E8F" w:rsidRPr="00FC72B1" w14:paraId="32A77554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B116" w14:textId="77777777" w:rsidR="00FF7C18" w:rsidRPr="00FC72B1" w:rsidRDefault="00EB1CDD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5. </w:t>
            </w:r>
            <w:r w:rsidR="0004493A"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En este periodo, la República Liberal, se consolida la expansión territorial con:</w:t>
            </w:r>
          </w:p>
          <w:p w14:paraId="0FD98939" w14:textId="77777777" w:rsidR="0004493A" w:rsidRPr="00FC72B1" w:rsidRDefault="0004493A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a) incorporación del Norte Grande                                     b) incorporación de la Araucanía</w:t>
            </w:r>
          </w:p>
          <w:p w14:paraId="1EF8321E" w14:textId="759AC800" w:rsidR="0004493A" w:rsidRPr="00FC72B1" w:rsidRDefault="0004493A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c) incorporación de Isla de Pascua                                     d) todas las anteriores</w:t>
            </w:r>
          </w:p>
        </w:tc>
      </w:tr>
      <w:tr w:rsidR="00210E8F" w:rsidRPr="00FC72B1" w14:paraId="31170C8F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C08" w14:textId="77777777" w:rsidR="00FF7C18" w:rsidRPr="00FC72B1" w:rsidRDefault="00391BC5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6. Una de las reformas más importantes que se llevaron a cabo durante el periodo estudiado fue:</w:t>
            </w:r>
          </w:p>
          <w:p w14:paraId="4ED1D63F" w14:textId="77777777" w:rsidR="00391BC5" w:rsidRPr="00FC72B1" w:rsidRDefault="00391BC5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a) </w:t>
            </w:r>
            <w:r w:rsidR="00A35D87"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el fin de la reelección presidencia                                  b) el fin del cargo de presidente de la República</w:t>
            </w:r>
          </w:p>
          <w:p w14:paraId="006801BB" w14:textId="4FB79B44" w:rsidR="00A35D87" w:rsidRPr="00FC72B1" w:rsidRDefault="00A35D87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c) el aumento de las facultades del presidente                   d) Ninguna de las anteriores</w:t>
            </w:r>
          </w:p>
        </w:tc>
      </w:tr>
      <w:tr w:rsidR="00210E8F" w:rsidRPr="00FC72B1" w14:paraId="07A932F0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1C8" w14:textId="77777777" w:rsidR="00FF7C18" w:rsidRPr="00FC72B1" w:rsidRDefault="00A35D87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7. En su conjunto, estas leyes le quitaron cierto poder a la Iglesia Católica:</w:t>
            </w:r>
          </w:p>
          <w:p w14:paraId="3A206400" w14:textId="1F08EEC7" w:rsidR="00A35D87" w:rsidRPr="00FC72B1" w:rsidRDefault="00A35D87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a) leyes normalistas                 b) leyes laicas                     c) leyes consuetudinarias       d) leyes agro-ganaderas</w:t>
            </w:r>
          </w:p>
        </w:tc>
      </w:tr>
      <w:tr w:rsidR="008D6F0E" w:rsidRPr="00FC72B1" w14:paraId="73303F58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C9F" w14:textId="77777777" w:rsidR="00FF7C18" w:rsidRPr="00FC72B1" w:rsidRDefault="00A35D87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8. Los gobiernos de la República Liberal tuvieron una especial preocupación por:</w:t>
            </w:r>
          </w:p>
          <w:p w14:paraId="419B0589" w14:textId="638B8C6B" w:rsidR="00A35D87" w:rsidRPr="00FC72B1" w:rsidRDefault="00A35D87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a) la guerra                          b) la educación                  c) la iglesia                        d) Ninguna de las anteriores</w:t>
            </w:r>
          </w:p>
        </w:tc>
      </w:tr>
      <w:tr w:rsidR="002941D0" w:rsidRPr="00FC72B1" w14:paraId="74A28FEE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A5D" w14:textId="77777777" w:rsidR="00FF7C18" w:rsidRPr="00FC72B1" w:rsidRDefault="00A35D87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9. Recurso mineral muy importante para la economía chilena de la época estudiada:</w:t>
            </w:r>
          </w:p>
          <w:p w14:paraId="20764785" w14:textId="37F3772E" w:rsidR="00A35D87" w:rsidRPr="00FC72B1" w:rsidRDefault="00A35D87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a) petróleo                         b) oro                               c) salitre                              d) diamantes</w:t>
            </w:r>
          </w:p>
        </w:tc>
      </w:tr>
      <w:tr w:rsidR="00501C12" w:rsidRPr="00FC72B1" w14:paraId="486198E1" w14:textId="77777777" w:rsidTr="00EB1CD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8F5" w14:textId="77777777" w:rsidR="00FF7C18" w:rsidRPr="00FC72B1" w:rsidRDefault="00A35D87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10. Los alemanes llegaron a colonizar la zona de:</w:t>
            </w:r>
          </w:p>
          <w:p w14:paraId="57F40B47" w14:textId="28A7598C" w:rsidR="00A35D87" w:rsidRPr="00FC72B1" w:rsidRDefault="00A35D87" w:rsidP="00FC72B1">
            <w:pPr>
              <w:spacing w:line="48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C72B1">
              <w:rPr>
                <w:rFonts w:ascii="Tahoma" w:hAnsi="Tahoma" w:cs="Tahoma"/>
                <w:sz w:val="20"/>
                <w:szCs w:val="20"/>
                <w:lang w:eastAsia="en-US"/>
              </w:rPr>
              <w:t>a) Araucanía y Chiloé            b) Palena y Chiloé                c) Valdivia y Llanquihue      d) Magallanes y Aisén</w:t>
            </w:r>
          </w:p>
        </w:tc>
      </w:tr>
      <w:tr w:rsidR="005612BE" w:rsidRPr="00FC72B1" w14:paraId="66797F0D" w14:textId="77777777" w:rsidTr="00EB1CDD">
        <w:tc>
          <w:tcPr>
            <w:tcW w:w="10627" w:type="dxa"/>
          </w:tcPr>
          <w:p w14:paraId="76C41182" w14:textId="7A7603D4" w:rsidR="005612BE" w:rsidRPr="00FC72B1" w:rsidRDefault="00A35D87" w:rsidP="00FC72B1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11. Parte de la Patagonia y la Puna de Atacama fueron perdidas por Chile frente a:</w:t>
            </w:r>
          </w:p>
          <w:p w14:paraId="7A5D4052" w14:textId="7F4E5884" w:rsidR="00A35D87" w:rsidRPr="00FC72B1" w:rsidRDefault="00A35D87" w:rsidP="00FC72B1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a) Perú                            b) Bolivia                                  c) Argentina                     d) Estados Unidos</w:t>
            </w:r>
          </w:p>
        </w:tc>
      </w:tr>
      <w:tr w:rsidR="005612BE" w:rsidRPr="00FC72B1" w14:paraId="4438CE83" w14:textId="77777777" w:rsidTr="00EB1CDD">
        <w:tc>
          <w:tcPr>
            <w:tcW w:w="10627" w:type="dxa"/>
          </w:tcPr>
          <w:p w14:paraId="144C7E7E" w14:textId="7DBB7C45" w:rsidR="005612BE" w:rsidRPr="00FC72B1" w:rsidRDefault="00A35D87" w:rsidP="00FC72B1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12. El que Chile tenga territorio en I</w:t>
            </w:r>
            <w:r w:rsidR="00FC72B1" w:rsidRPr="00FC72B1">
              <w:rPr>
                <w:rFonts w:ascii="Tahoma" w:hAnsi="Tahoma" w:cs="Tahoma"/>
                <w:sz w:val="20"/>
                <w:szCs w:val="20"/>
              </w:rPr>
              <w:t>.</w:t>
            </w:r>
            <w:r w:rsidRPr="00FC72B1">
              <w:rPr>
                <w:rFonts w:ascii="Tahoma" w:hAnsi="Tahoma" w:cs="Tahoma"/>
                <w:sz w:val="20"/>
                <w:szCs w:val="20"/>
              </w:rPr>
              <w:t xml:space="preserve"> de Pascua, la Antártica y el continente americano, significa que Chile es un país:</w:t>
            </w:r>
          </w:p>
          <w:p w14:paraId="161BD14A" w14:textId="66B578C4" w:rsidR="00A35D87" w:rsidRPr="00FC72B1" w:rsidRDefault="00A35D87" w:rsidP="00FC72B1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="0020445D" w:rsidRPr="00FC72B1">
              <w:rPr>
                <w:rFonts w:ascii="Tahoma" w:hAnsi="Tahoma" w:cs="Tahoma"/>
                <w:sz w:val="20"/>
                <w:szCs w:val="20"/>
              </w:rPr>
              <w:t>muy grande                   b) muy poblado                        c) tricontinental                d) económicamente fuerte</w:t>
            </w:r>
          </w:p>
        </w:tc>
      </w:tr>
      <w:tr w:rsidR="005612BE" w:rsidRPr="00FC72B1" w14:paraId="5ADA87EE" w14:textId="77777777" w:rsidTr="00EB1CDD">
        <w:tc>
          <w:tcPr>
            <w:tcW w:w="10627" w:type="dxa"/>
          </w:tcPr>
          <w:p w14:paraId="29D2B1CB" w14:textId="77777777" w:rsidR="005612BE" w:rsidRPr="00FC72B1" w:rsidRDefault="0020445D" w:rsidP="00FC72B1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13. En la guerra civil de 1891, el Congreso Nacional representaba los intereses de:</w:t>
            </w:r>
          </w:p>
          <w:p w14:paraId="3D64B0AC" w14:textId="59E642C1" w:rsidR="0020445D" w:rsidRPr="00FC72B1" w:rsidRDefault="0020445D" w:rsidP="00FC72B1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a) el grupo campesino        b) el grupo obrero                   c) el grupo oligarca         d) el grupo bajo de la población</w:t>
            </w:r>
          </w:p>
        </w:tc>
      </w:tr>
      <w:tr w:rsidR="005612BE" w:rsidRPr="00FC72B1" w14:paraId="2391BE48" w14:textId="77777777" w:rsidTr="00EB1CDD">
        <w:tc>
          <w:tcPr>
            <w:tcW w:w="10627" w:type="dxa"/>
          </w:tcPr>
          <w:p w14:paraId="31EE29B9" w14:textId="77777777" w:rsidR="005612BE" w:rsidRPr="00FC72B1" w:rsidRDefault="0020445D" w:rsidP="00FC72B1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>14. La Guerra Civil de 1891 fue ganada por:</w:t>
            </w:r>
          </w:p>
          <w:p w14:paraId="314E4AA1" w14:textId="6D281A62" w:rsidR="0020445D" w:rsidRPr="00FC72B1" w:rsidRDefault="0020445D" w:rsidP="00FC72B1">
            <w:pPr>
              <w:pStyle w:val="Sinespaciado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FC72B1">
              <w:rPr>
                <w:rFonts w:ascii="Tahoma" w:hAnsi="Tahoma" w:cs="Tahoma"/>
                <w:sz w:val="20"/>
                <w:szCs w:val="20"/>
              </w:rPr>
              <w:t xml:space="preserve">a) el Congreso Nacional                                                   b) el </w:t>
            </w:r>
            <w:r w:rsidR="00FC72B1" w:rsidRPr="00FC72B1">
              <w:rPr>
                <w:rFonts w:ascii="Tahoma" w:hAnsi="Tahoma" w:cs="Tahoma"/>
                <w:sz w:val="20"/>
                <w:szCs w:val="20"/>
              </w:rPr>
              <w:t>presidente</w:t>
            </w:r>
            <w:r w:rsidRPr="00FC72B1">
              <w:rPr>
                <w:rFonts w:ascii="Tahoma" w:hAnsi="Tahoma" w:cs="Tahoma"/>
                <w:sz w:val="20"/>
                <w:szCs w:val="20"/>
              </w:rPr>
              <w:t xml:space="preserve"> de la República                                   c) la Corte Suprema                                                         d) Ninguna de las anteriores</w:t>
            </w:r>
          </w:p>
        </w:tc>
      </w:tr>
    </w:tbl>
    <w:p w14:paraId="0113D9FD" w14:textId="77777777" w:rsidR="002A61F3" w:rsidRDefault="002A61F3" w:rsidP="002A61F3">
      <w:pPr>
        <w:rPr>
          <w:sz w:val="8"/>
          <w:szCs w:val="8"/>
        </w:rPr>
      </w:pPr>
    </w:p>
    <w:p w14:paraId="41033593" w14:textId="77777777" w:rsidR="002A61F3" w:rsidRPr="00501C12" w:rsidRDefault="002A61F3" w:rsidP="002A61F3">
      <w:pPr>
        <w:rPr>
          <w:rFonts w:ascii="Tahoma" w:hAnsi="Tahoma" w:cs="Tahoma"/>
          <w:sz w:val="20"/>
          <w:szCs w:val="20"/>
        </w:rPr>
      </w:pPr>
    </w:p>
    <w:sectPr w:rsidR="002A61F3" w:rsidRPr="00501C12" w:rsidSect="00FC72B1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0BB5"/>
    <w:rsid w:val="000441E7"/>
    <w:rsid w:val="0004493A"/>
    <w:rsid w:val="00086B24"/>
    <w:rsid w:val="00100F6A"/>
    <w:rsid w:val="001E71E9"/>
    <w:rsid w:val="0020445D"/>
    <w:rsid w:val="00210E8F"/>
    <w:rsid w:val="002941D0"/>
    <w:rsid w:val="002A61F3"/>
    <w:rsid w:val="00391BC5"/>
    <w:rsid w:val="00464934"/>
    <w:rsid w:val="004F40DA"/>
    <w:rsid w:val="00501C12"/>
    <w:rsid w:val="00556F3E"/>
    <w:rsid w:val="005612BE"/>
    <w:rsid w:val="00595837"/>
    <w:rsid w:val="00684049"/>
    <w:rsid w:val="006A516A"/>
    <w:rsid w:val="00762483"/>
    <w:rsid w:val="008D6F0E"/>
    <w:rsid w:val="009374A2"/>
    <w:rsid w:val="0094464D"/>
    <w:rsid w:val="00A35D87"/>
    <w:rsid w:val="00A74C84"/>
    <w:rsid w:val="00AF4E0F"/>
    <w:rsid w:val="00B735D4"/>
    <w:rsid w:val="00C73AF2"/>
    <w:rsid w:val="00C836F0"/>
    <w:rsid w:val="00EB1CDD"/>
    <w:rsid w:val="00FC72B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2020-08-22T15:49:00Z</dcterms:created>
  <dcterms:modified xsi:type="dcterms:W3CDTF">2020-08-22T15:49:00Z</dcterms:modified>
</cp:coreProperties>
</file>